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EF1" w:rsidRDefault="00572EF1" w:rsidP="00572EF1">
      <w:pPr>
        <w:tabs>
          <w:tab w:val="center" w:pos="4536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Příloha č. 4</w:t>
      </w:r>
    </w:p>
    <w:p w:rsidR="00572EF1" w:rsidRDefault="00572EF1" w:rsidP="00572EF1">
      <w:pPr>
        <w:tabs>
          <w:tab w:val="center" w:pos="4536"/>
        </w:tabs>
        <w:outlineLvl w:val="0"/>
        <w:rPr>
          <w:b/>
          <w:sz w:val="28"/>
          <w:szCs w:val="28"/>
        </w:rPr>
      </w:pPr>
    </w:p>
    <w:p w:rsidR="00572EF1" w:rsidRDefault="00572EF1" w:rsidP="00572EF1">
      <w:pPr>
        <w:tabs>
          <w:tab w:val="center" w:pos="4536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Zhodnocení projektu</w:t>
      </w:r>
    </w:p>
    <w:p w:rsidR="00572EF1" w:rsidRDefault="00572EF1" w:rsidP="00572EF1">
      <w:pPr>
        <w:jc w:val="both"/>
        <w:rPr>
          <w:sz w:val="24"/>
        </w:rPr>
      </w:pPr>
    </w:p>
    <w:p w:rsidR="00572EF1" w:rsidRDefault="00572EF1" w:rsidP="00572EF1">
      <w:p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Stručné slovní zhodnocení realizovaného projektu (včetně rekapitulace případných změn projektu provedených a náležitě oznámených během roku).</w:t>
      </w:r>
    </w:p>
    <w:p w:rsidR="00572EF1" w:rsidRDefault="00572EF1" w:rsidP="00572EF1">
      <w:pPr>
        <w:spacing w:line="360" w:lineRule="auto"/>
        <w:jc w:val="both"/>
        <w:rPr>
          <w:bCs/>
          <w:sz w:val="22"/>
          <w:szCs w:val="22"/>
        </w:rPr>
      </w:pPr>
    </w:p>
    <w:p w:rsidR="00572EF1" w:rsidRDefault="00572EF1" w:rsidP="00572EF1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Realizace statické informační části Centrálního portálu knihoven Knihovny.cz</w:t>
      </w:r>
    </w:p>
    <w:p w:rsidR="00572EF1" w:rsidRDefault="00572EF1" w:rsidP="00572EF1">
      <w:pPr>
        <w:spacing w:line="276" w:lineRule="auto"/>
        <w:jc w:val="both"/>
        <w:rPr>
          <w:sz w:val="24"/>
          <w:szCs w:val="24"/>
        </w:rPr>
      </w:pPr>
      <w:r>
        <w:rPr>
          <w:sz w:val="24"/>
        </w:rPr>
        <w:t xml:space="preserve">Cílem </w:t>
      </w:r>
      <w:r>
        <w:rPr>
          <w:sz w:val="24"/>
          <w:szCs w:val="24"/>
        </w:rPr>
        <w:t>projektu bylo připravit uživatelsky přívětivý portál, který zprostředkuje a zároveň představuje fondy, služby, celonárodní akce a síť českých knihoven široké veřejnosti.</w:t>
      </w:r>
    </w:p>
    <w:p w:rsidR="00572EF1" w:rsidRDefault="00572EF1" w:rsidP="00572EF1">
      <w:pPr>
        <w:spacing w:line="276" w:lineRule="auto"/>
        <w:jc w:val="both"/>
        <w:rPr>
          <w:sz w:val="24"/>
          <w:szCs w:val="24"/>
        </w:rPr>
      </w:pPr>
    </w:p>
    <w:p w:rsidR="00572EF1" w:rsidRDefault="00572EF1" w:rsidP="00572EF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V rámci projektu byly nejdříve zpracovány dva zásadní materiály sloužící pro přípravu celého portálu (co se týče technického, organizačního i redakčního zajištění) nejen v roce 2015, ale i do budoucna. Několik měsíců jsme společně s pracovní skupinou pro CPK a firmou Direct People rozpracovávali uživatelské scénáře. Výsledkem byl konkrétní návrh fungování (nabídka uživatelům, průchod celou službou) a obsahových částí webu, který vycházel z hloubkových rozhovorů a testování s více než 30 respondenty v několika krajích ČR. Uživatelské požadavky zjištěné při testování uživatelských scénářů a následných rozhovorech slouží jako podklady při vývoji, také pro stanovení priorit user experience (UX) celého portálu a obohacují dosavadní materiály (Funkční analýzu a uživatelské scénáře z roku 2014). Zjištění z testování s uživateli byla v některých ohledech zásadní pro UX i technické řešení webu: preference jednoduchých filtrů i vědeckými pracovníky, preference online zdrojů, úzké propojení informací o knihovnách s vyhledávací částí webu, očekávání na personalizovaný obsah (doporučování titulů, doporučování akcí v blízkých knihovnách apod.). V návaznosti na zjištění z testování s uživateli byly dále analyzovány možnosti automatického sběru akcí knihoven, které by bylo možné výhledově na webu zobrazovat a o které mají uživatelé zájem a byly definovány základní parametry pro pilotní testování sběru a zobrazování dat.</w:t>
      </w:r>
    </w:p>
    <w:p w:rsidR="00572EF1" w:rsidRDefault="00572EF1" w:rsidP="00572EF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Druhým zásadním materiálem byly business modely celého portálu. Opět ve spolupráci s pracovní skupinou pro CPK a dalšími odborníky byly po úvaze vypracovány dva business modely fungování portálu: a to pro knihovny a pro běžné uživatele. Business modely slouží pro zjednodušení práce, jasně definují priority i kritické body při vývoji portálu a stanovují cílové skupiny a primární kanály komunikace s nimi. Kvůli spolupráci na business modelech byla také podána a schválena žádost o změnu čerpání grantu, a došlo k převodu 6 000 Kč ze služeb na ostatní osobní náklady. Vzniklé business modely i výsledky uživatelských scénářů a testování s uživateli byly jednak distribuovány do pracovních skupin podílejících se na vývoji portálu a také zveřejněny pod licencí Creative Commons na informačním webu projektu </w:t>
      </w:r>
      <w:hyperlink r:id="rId5" w:history="1">
        <w:r>
          <w:rPr>
            <w:rStyle w:val="Hypertextovodkaz"/>
            <w:sz w:val="24"/>
            <w:szCs w:val="24"/>
          </w:rPr>
          <w:t>http://koncepce.knihovna.cz/</w:t>
        </w:r>
      </w:hyperlink>
      <w:r>
        <w:rPr>
          <w:sz w:val="24"/>
          <w:szCs w:val="24"/>
        </w:rPr>
        <w:t xml:space="preserve">. </w:t>
      </w:r>
    </w:p>
    <w:p w:rsidR="00572EF1" w:rsidRDefault="00572EF1" w:rsidP="00572EF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Stěžejní částí projektu bylo zpřístupnění uživatelsky přívětivého adresáře knihoven a zobrazení knihoven na interaktivní mapě, která byla realizována v druhé polovině roku. Tato práce navazovala na vytvoření Centrálního adresáře knihoven, který vznikl propojením Adresáře knihoven NK s Evidencí knihoven Ministerstva kultury právě v roce 2015. Součástí </w:t>
      </w:r>
      <w:r>
        <w:rPr>
          <w:sz w:val="24"/>
          <w:szCs w:val="24"/>
        </w:rPr>
        <w:lastRenderedPageBreak/>
        <w:t xml:space="preserve">zpřístupnění adresáře knihoven bylo vytvoření API pro komunikaci s databází CADR v Alephu. Na základě požadavků z Funkční analýzy a uživatelských scénářů jsme požádali Národní knihovnu o doplnění dalších polí v databázi, tak aby uživatelé mohli snadno zjistit jak otvírací dobu knihovny, tak získat přehled o službách, které poskytuje, i o celostátních projektech, jichž se knihovna účastní. Ve spolupráci s Národní knihovnou, Knihovnickým institutem a krajskými metodiky oslovujeme široké spektrum knihoven a apelujeme na to, aby si data co nejdříve aktualizovaly a doplnily o otvírací dobu, služby a projekty, tak aby adresář knihoven uživatelům skutečně poskytoval očekávané informační hodnoty.  </w:t>
      </w:r>
    </w:p>
    <w:p w:rsidR="00572EF1" w:rsidRDefault="00572EF1" w:rsidP="00572EF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Vzhledem k paralelnímu vývoji vyhledávací části portálu v Moravské zemské knihovně na webu </w:t>
      </w:r>
      <w:hyperlink r:id="rId6" w:history="1">
        <w:r>
          <w:rPr>
            <w:rStyle w:val="Hypertextovodkaz"/>
            <w:sz w:val="24"/>
            <w:szCs w:val="24"/>
          </w:rPr>
          <w:t>http://beta.knihovny.cz</w:t>
        </w:r>
      </w:hyperlink>
      <w:r>
        <w:rPr>
          <w:sz w:val="24"/>
          <w:szCs w:val="24"/>
        </w:rPr>
        <w:t xml:space="preserve"> bylo domluveno, že informační část portálu zahrnující adresář a nově vytvořené články o portálu, službách a projektech českých knihoven a o celonárodních akcích v knihovnách (v české i přeložené anglické verzi) budou zatím dostupné samostatně na subdoméně </w:t>
      </w:r>
      <w:hyperlink r:id="rId7" w:history="1">
        <w:r>
          <w:rPr>
            <w:rStyle w:val="Hypertextovodkaz"/>
            <w:sz w:val="24"/>
            <w:szCs w:val="24"/>
          </w:rPr>
          <w:t>http://info.knihovny.cz</w:t>
        </w:r>
      </w:hyperlink>
      <w:r>
        <w:rPr>
          <w:sz w:val="24"/>
          <w:szCs w:val="24"/>
        </w:rPr>
        <w:t xml:space="preserve">, na kterém zároveň již je možné i vyhledávání. Optimální varianta celého portálu, která byla definována až na základě uživatelských scénářů a UX doporučení, a která předpokládá výraznější integraci informační a vyhledávací části portálu bude připravena pro spuštění ostrého provozu v roce 2016.  V současnosti jsou na webu </w:t>
      </w:r>
      <w:hyperlink r:id="rId8" w:history="1">
        <w:r>
          <w:rPr>
            <w:rStyle w:val="Hypertextovodkaz"/>
            <w:sz w:val="24"/>
            <w:szCs w:val="24"/>
          </w:rPr>
          <w:t>http://info.knihovny.cz</w:t>
        </w:r>
      </w:hyperlink>
      <w:r>
        <w:rPr>
          <w:sz w:val="24"/>
          <w:szCs w:val="24"/>
        </w:rPr>
        <w:t xml:space="preserve"> dostupné informace o více jak 6 tisících českých knihovnách, jejich službách a významných celonárodních akcích a projektech a nabízí uživatelsky přívětivý adresář knihoven, v němž lze snadno vyhledávat podle různých parametrů (podle krajů, nabízených služeb). Adresář je dostupný v české i anglické verzi.</w:t>
      </w:r>
    </w:p>
    <w:p w:rsidR="00572EF1" w:rsidRDefault="00572EF1" w:rsidP="00572EF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V závěru roku byly připraveny grafické prvky pro portál a zároveň se řešila UX optimalizace celého portálu, která je klíčovým prvkem vzhledu webu. Pro realizaci byla vybrána firma Proof and Reason, a byla provedena v úzké spolupráci s Moravskou zemskou knihovnou, aby mohla snadno implementována do technického řešení celého projektu.</w:t>
      </w:r>
    </w:p>
    <w:p w:rsidR="00572EF1" w:rsidRDefault="00572EF1" w:rsidP="00572EF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 října do prosince probíhala informační roadshow pro pracovníky knihoven různých typů. Roadshow zvala knihovníky z obecních, městských, krajských i odborných knihoven na 2,5 hodinový program, jehož cílem bylo představení Centrálního portálu knihoven a zároveň diskuse s účastníky nad možnostmi respektive kritickými body pro zapojování knihoven do portálu. Přednášky s diskusí proběhly ve všech krajích a další dvě přednášky (v Praze a Brně) byly určeny pro pracovníky odborných a specializovaných knihoven. MKP zajišťovala přípravu, koordinaci a evaluaci roadshow. Přednášek se zúčastnilo celkem 513 knihovníků a knihovnic, a byly velmi kladně hodnoceny jak co do obsahu, tak odbornosti lektorů. </w:t>
      </w:r>
    </w:p>
    <w:p w:rsidR="00572EF1" w:rsidRDefault="00572EF1" w:rsidP="00572EF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Kromě toho byl portál Knihovny.cz a nová forma adresáře knihoven na portálu představena na dalších odborných setkáních (např. konference Knihovny současnosti, konference Libcon, setkání krajských metodiků, seminář Souborného katalogu ČR, konference Archivy, knihovny, muzea v digitálním světě 2015) a publikovány či připraveny k publikaci v odborných periodicích (např. časopis Čtenář). Součástí komunikačních aktivit o portálu Knihovny.cz byl i tisk nového letáku, který byl distribuován do knihoven v rámci roadshow i na dalších setkáních odborné veřejnosti. Vzhledem k intenzivnímu vývoji beta verze portálu v Moravské zemské knihovně, která zatím umožňuje jen omezený testovací provoz, nebyl v roce 2015 vývoj portálu komunikován s širokou veřejností, neboť zatím není možné jej plně využívat, proto jsme doposud jen připravili materiály s tipy pro jednotlivé skupiny uživatelů portálu (např. studenty a vědce, handicapované aj.), které budou komunikovány po spuštění ostrého provozu v roce 2016.</w:t>
      </w:r>
    </w:p>
    <w:p w:rsidR="00572EF1" w:rsidRDefault="00572EF1" w:rsidP="00572EF1">
      <w:pPr>
        <w:spacing w:line="276" w:lineRule="auto"/>
        <w:jc w:val="both"/>
        <w:rPr>
          <w:sz w:val="24"/>
          <w:szCs w:val="24"/>
        </w:rPr>
      </w:pPr>
    </w:p>
    <w:p w:rsidR="00572EF1" w:rsidRDefault="00572EF1" w:rsidP="00572EF1">
      <w:pPr>
        <w:spacing w:line="276" w:lineRule="auto"/>
        <w:jc w:val="both"/>
        <w:rPr>
          <w:sz w:val="24"/>
        </w:rPr>
      </w:pPr>
    </w:p>
    <w:p w:rsidR="00865134" w:rsidRDefault="00572EF1">
      <w:bookmarkStart w:id="0" w:name="_GoBack"/>
      <w:bookmarkEnd w:id="0"/>
    </w:p>
    <w:sectPr w:rsidR="008651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EF1"/>
    <w:rsid w:val="00193F32"/>
    <w:rsid w:val="003773B4"/>
    <w:rsid w:val="003C53EE"/>
    <w:rsid w:val="00572EF1"/>
    <w:rsid w:val="0092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2E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572E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2E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572E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5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.knihovny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fo.knihovny.c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eta.knihovny.cz" TargetMode="External"/><Relationship Id="rId5" Type="http://schemas.openxmlformats.org/officeDocument/2006/relationships/hyperlink" Target="http://koncepce.knihovna.cz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1014</Words>
  <Characters>5989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Viola Nouzovská</dc:creator>
  <cp:lastModifiedBy>Viola Nouzovská</cp:lastModifiedBy>
  <cp:revision>1</cp:revision>
  <dcterms:created xsi:type="dcterms:W3CDTF">2016-01-14T12:48:00Z</dcterms:created>
  <dcterms:modified xsi:type="dcterms:W3CDTF">2016-01-14T12:49:00Z</dcterms:modified>
</cp:coreProperties>
</file>